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default" w:ascii="方正小标宋_GBK" w:hAnsi="方正小标宋_GBK" w:eastAsia="方正小标宋_GBK" w:cs="方正小标宋_GBK"/>
          <w:sz w:val="44"/>
          <w:szCs w:val="44"/>
          <w:vertAlign w:val="baseline"/>
          <w:lang w:val="en-US" w:eastAsia="zh-CN"/>
        </w:rPr>
      </w:pPr>
      <w:bookmarkStart w:id="0" w:name="_GoBack"/>
      <w:r>
        <w:rPr>
          <w:rFonts w:hint="eastAsia" w:ascii="方正小标宋_GBK" w:hAnsi="方正小标宋_GBK" w:eastAsia="方正小标宋_GBK" w:cs="方正小标宋_GBK"/>
          <w:sz w:val="44"/>
          <w:szCs w:val="44"/>
          <w:lang w:val="en-US" w:eastAsia="zh-CN"/>
        </w:rPr>
        <w:t>湖北省U系列游泳比赛暨</w:t>
      </w:r>
      <w:r>
        <w:rPr>
          <w:rFonts w:hint="eastAsia" w:ascii="方正小标宋_GBK" w:hAnsi="方正小标宋_GBK" w:eastAsia="方正小标宋_GBK" w:cs="方正小标宋_GBK"/>
          <w:sz w:val="44"/>
          <w:szCs w:val="44"/>
          <w:lang w:eastAsia="zh-CN"/>
        </w:rPr>
        <w:t>“湖北省游泳协会杯”青少年儿童游泳比赛（业余组）</w:t>
      </w:r>
      <w:r>
        <w:rPr>
          <w:rFonts w:hint="eastAsia" w:ascii="方正小标宋_GBK" w:hAnsi="方正小标宋_GBK" w:eastAsia="方正小标宋_GBK" w:cs="方正小标宋_GBK"/>
          <w:sz w:val="44"/>
          <w:szCs w:val="44"/>
          <w:lang w:val="en-US" w:eastAsia="zh-CN"/>
        </w:rPr>
        <w:t>竞赛规程</w:t>
      </w:r>
    </w:p>
    <w:bookmarkEnd w:id="0"/>
    <w:p>
      <w:pPr>
        <w:pageBreakBefore w:val="0"/>
        <w:kinsoku/>
        <w:wordWrap/>
        <w:overflowPunct/>
        <w:topLinePunct w:val="0"/>
        <w:autoSpaceDE/>
        <w:autoSpaceDN/>
        <w:bidi w:val="0"/>
        <w:adjustRightInd/>
        <w:snapToGrid/>
        <w:spacing w:line="520" w:lineRule="exact"/>
        <w:ind w:firstLine="640" w:firstLineChars="200"/>
        <w:rPr>
          <w:rFonts w:hint="eastAsia" w:ascii="Arial" w:hAnsi="Arial" w:eastAsia="黑体" w:cs="Times New Roman"/>
          <w:sz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cs="Times New Roman"/>
          <w:sz w:val="32"/>
        </w:rPr>
      </w:pPr>
      <w:r>
        <w:rPr>
          <w:rFonts w:hint="eastAsia" w:ascii="Arial" w:hAnsi="Arial" w:eastAsia="黑体" w:cs="Times New Roman"/>
          <w:sz w:val="32"/>
        </w:rPr>
        <w:t>一、主办单位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rPr>
      </w:pPr>
      <w:r>
        <w:rPr>
          <w:rFonts w:hint="eastAsia" w:ascii="仿宋" w:hAnsi="仿宋" w:eastAsia="仿宋"/>
          <w:color w:val="auto"/>
          <w:sz w:val="32"/>
        </w:rPr>
        <w:t>湖北省体育局游泳</w:t>
      </w:r>
      <w:r>
        <w:rPr>
          <w:rFonts w:hint="eastAsia" w:ascii="仿宋" w:hAnsi="仿宋" w:eastAsia="仿宋"/>
          <w:color w:val="auto"/>
          <w:sz w:val="32"/>
          <w:lang w:val="en-US" w:eastAsia="zh-CN"/>
        </w:rPr>
        <w:t>跳水</w:t>
      </w:r>
      <w:r>
        <w:rPr>
          <w:rFonts w:hint="eastAsia" w:ascii="仿宋" w:hAnsi="仿宋" w:eastAsia="仿宋"/>
          <w:color w:val="auto"/>
          <w:sz w:val="32"/>
        </w:rPr>
        <w:t>运动管理中心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cs="Times New Roman"/>
          <w:color w:val="auto"/>
          <w:sz w:val="32"/>
        </w:rPr>
      </w:pPr>
      <w:r>
        <w:rPr>
          <w:rFonts w:hint="eastAsia" w:ascii="Arial" w:hAnsi="Arial" w:eastAsia="黑体" w:cs="Times New Roman"/>
          <w:color w:val="auto"/>
          <w:sz w:val="32"/>
        </w:rPr>
        <w:t>二、承办单位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lang w:eastAsia="zh-CN"/>
        </w:rPr>
      </w:pPr>
      <w:r>
        <w:rPr>
          <w:rFonts w:hint="eastAsia" w:ascii="仿宋" w:hAnsi="仿宋" w:eastAsia="仿宋"/>
          <w:color w:val="auto"/>
          <w:sz w:val="32"/>
        </w:rPr>
        <w:t>黄石市</w:t>
      </w:r>
      <w:r>
        <w:rPr>
          <w:rFonts w:hint="eastAsia" w:ascii="仿宋" w:hAnsi="仿宋" w:eastAsia="仿宋"/>
          <w:color w:val="auto"/>
          <w:sz w:val="32"/>
          <w:lang w:eastAsia="zh-CN"/>
        </w:rPr>
        <w:t>体育事业发展中心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cs="Times New Roman"/>
          <w:color w:val="auto"/>
          <w:sz w:val="32"/>
          <w:lang w:val="en-US" w:eastAsia="zh-CN"/>
        </w:rPr>
      </w:pPr>
      <w:r>
        <w:rPr>
          <w:rFonts w:hint="eastAsia" w:ascii="Arial" w:hAnsi="Arial" w:eastAsia="黑体" w:cs="Times New Roman"/>
          <w:color w:val="auto"/>
          <w:sz w:val="32"/>
          <w:lang w:val="en-US" w:eastAsia="zh-CN"/>
        </w:rPr>
        <w:t>三、协办单位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highlight w:val="none"/>
        </w:rPr>
      </w:pPr>
      <w:r>
        <w:rPr>
          <w:rFonts w:hint="eastAsia" w:ascii="仿宋" w:hAnsi="仿宋" w:eastAsia="仿宋"/>
          <w:color w:val="auto"/>
          <w:sz w:val="32"/>
        </w:rPr>
        <w:t xml:space="preserve">湖北省游泳协会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cs="Times New Roman"/>
          <w:sz w:val="32"/>
        </w:rPr>
      </w:pPr>
      <w:r>
        <w:rPr>
          <w:rFonts w:hint="eastAsia" w:ascii="Arial" w:hAnsi="Arial" w:eastAsia="黑体" w:cs="Times New Roman"/>
          <w:sz w:val="32"/>
          <w:lang w:val="en-US" w:eastAsia="zh-CN"/>
        </w:rPr>
        <w:t>四、运营</w:t>
      </w:r>
      <w:r>
        <w:rPr>
          <w:rFonts w:hint="eastAsia" w:ascii="Arial" w:hAnsi="Arial" w:eastAsia="黑体" w:cs="Times New Roman"/>
          <w:sz w:val="32"/>
        </w:rPr>
        <w:t>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lang w:val="en-US" w:eastAsia="zh-CN"/>
          <w14:textFill>
            <w14:solidFill>
              <w14:schemeClr w14:val="tx1"/>
            </w14:solidFill>
          </w14:textFill>
        </w:rPr>
      </w:pPr>
      <w:r>
        <w:rPr>
          <w:rFonts w:hint="eastAsia" w:ascii="Times New Roman" w:hAnsi="Times New Roman" w:eastAsia="仿宋" w:cs="Times New Roman"/>
          <w:color w:val="000000" w:themeColor="text1"/>
          <w:sz w:val="32"/>
          <w:lang w:val="en-US" w:eastAsia="zh-CN"/>
          <w14:textFill>
            <w14:solidFill>
              <w14:schemeClr w14:val="tx1"/>
            </w14:solidFill>
          </w14:textFill>
        </w:rPr>
        <w:t>骐骥体育文化发展（武汉）有限公司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sz w:val="32"/>
          <w:lang w:val="en-US" w:eastAsia="zh-CN"/>
          <w14:textFill>
            <w14:solidFill>
              <w14:schemeClr w14:val="tx1"/>
            </w14:solidFill>
          </w14:textFill>
        </w:rPr>
      </w:pPr>
      <w:r>
        <w:rPr>
          <w:rFonts w:hint="eastAsia" w:ascii="Times New Roman" w:hAnsi="Times New Roman" w:eastAsia="仿宋" w:cs="Times New Roman"/>
          <w:color w:val="000000" w:themeColor="text1"/>
          <w:sz w:val="32"/>
          <w:lang w:val="en-US" w:eastAsia="zh-CN"/>
          <w14:textFill>
            <w14:solidFill>
              <w14:schemeClr w14:val="tx1"/>
            </w14:solidFill>
          </w14:textFill>
        </w:rPr>
        <w:t>黄石市鄂东体育产业有限公司</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Arial" w:hAnsi="Arial" w:eastAsia="黑体" w:cstheme="minorBidi"/>
          <w:kern w:val="2"/>
          <w:sz w:val="32"/>
          <w:szCs w:val="24"/>
          <w:lang w:val="en-US" w:eastAsia="zh-CN" w:bidi="ar-SA"/>
        </w:rPr>
      </w:pPr>
      <w:r>
        <w:rPr>
          <w:rFonts w:hint="eastAsia" w:ascii="Arial" w:hAnsi="Arial" w:eastAsia="黑体" w:cstheme="minorBidi"/>
          <w:kern w:val="2"/>
          <w:sz w:val="32"/>
          <w:szCs w:val="24"/>
          <w:lang w:val="en-US" w:eastAsia="zh-CN" w:bidi="ar-SA"/>
        </w:rPr>
        <w:t>五、竞赛时间和地点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sz w:val="32"/>
          <w:lang w:val="en-US" w:eastAsia="zh-CN"/>
          <w14:textFill>
            <w14:solidFill>
              <w14:schemeClr w14:val="tx1"/>
            </w14:solidFill>
          </w14:textFill>
        </w:rPr>
      </w:pPr>
      <w:r>
        <w:rPr>
          <w:rFonts w:hint="eastAsia" w:ascii="Times New Roman" w:hAnsi="Times New Roman" w:eastAsia="仿宋" w:cs="Times New Roman"/>
          <w:color w:val="000000" w:themeColor="text1"/>
          <w:sz w:val="32"/>
          <w:lang w:val="en-US" w:eastAsia="zh-CN"/>
          <w14:textFill>
            <w14:solidFill>
              <w14:schemeClr w14:val="tx1"/>
            </w14:solidFill>
          </w14:textFill>
        </w:rPr>
        <w:t>竞赛</w:t>
      </w:r>
      <w:r>
        <w:rPr>
          <w:rFonts w:hint="eastAsia" w:ascii="Times New Roman" w:hAnsi="Times New Roman" w:eastAsia="仿宋" w:cs="Times New Roman"/>
          <w:color w:val="000000" w:themeColor="text1"/>
          <w:sz w:val="32"/>
          <w14:textFill>
            <w14:solidFill>
              <w14:schemeClr w14:val="tx1"/>
            </w14:solidFill>
          </w14:textFill>
        </w:rPr>
        <w:t>时间：</w:t>
      </w:r>
      <w:r>
        <w:rPr>
          <w:rFonts w:hint="eastAsia" w:ascii="仿宋_GB2312" w:hAnsi="仿宋_GB2312" w:eastAsia="仿宋_GB2312" w:cs="仿宋_GB2312"/>
          <w:sz w:val="32"/>
          <w:szCs w:val="32"/>
          <w:lang w:val="en-US" w:eastAsia="zh-CN"/>
        </w:rPr>
        <w:t>2023年10月4-6日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lang w:val="en-US" w:eastAsia="zh-CN"/>
        </w:rPr>
      </w:pPr>
      <w:r>
        <w:rPr>
          <w:rFonts w:hint="eastAsia" w:ascii="Times New Roman" w:hAnsi="Times New Roman" w:eastAsia="仿宋" w:cs="Times New Roman"/>
          <w:color w:val="000000" w:themeColor="text1"/>
          <w:sz w:val="32"/>
          <w:lang w:val="en-US" w:eastAsia="zh-CN"/>
          <w14:textFill>
            <w14:solidFill>
              <w14:schemeClr w14:val="tx1"/>
            </w14:solidFill>
          </w14:textFill>
        </w:rPr>
        <w:t>竞赛</w:t>
      </w:r>
      <w:r>
        <w:rPr>
          <w:rFonts w:hint="eastAsia" w:ascii="Times New Roman" w:hAnsi="Times New Roman" w:eastAsia="仿宋" w:cs="Times New Roman"/>
          <w:sz w:val="32"/>
        </w:rPr>
        <w:t>地点：</w:t>
      </w:r>
      <w:r>
        <w:rPr>
          <w:rFonts w:hint="eastAsia" w:ascii="Times New Roman" w:hAnsi="Times New Roman" w:eastAsia="仿宋" w:cs="Times New Roman"/>
          <w:sz w:val="32"/>
          <w:lang w:eastAsia="zh-CN"/>
        </w:rPr>
        <w:t>黄石奥体中心游泳馆</w:t>
      </w:r>
      <w:r>
        <w:rPr>
          <w:rFonts w:hint="eastAsia" w:ascii="Times New Roman" w:hAnsi="Times New Roman" w:eastAsia="仿宋" w:cs="Times New Roman"/>
          <w:sz w:val="32"/>
          <w:lang w:val="en-US" w:eastAsia="zh-CN"/>
        </w:rPr>
        <w:t xml:space="preserve">                                                                  </w:t>
      </w:r>
    </w:p>
    <w:p>
      <w:pPr>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Arial" w:hAnsi="Arial" w:eastAsia="黑体" w:cstheme="minorBidi"/>
          <w:kern w:val="2"/>
          <w:sz w:val="32"/>
          <w:szCs w:val="24"/>
          <w:lang w:val="en-US" w:eastAsia="zh-CN" w:bidi="ar-SA"/>
        </w:rPr>
      </w:pPr>
      <w:r>
        <w:rPr>
          <w:rFonts w:hint="eastAsia" w:ascii="Arial" w:hAnsi="Arial" w:eastAsia="黑体" w:cstheme="minorBidi"/>
          <w:kern w:val="2"/>
          <w:sz w:val="32"/>
          <w:szCs w:val="24"/>
          <w:lang w:val="en-US" w:eastAsia="zh-CN" w:bidi="ar-SA"/>
        </w:rPr>
        <w:t>六、竞赛项目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附件：竞赛项目表（</w:t>
      </w:r>
      <w:r>
        <w:rPr>
          <w:rFonts w:hint="eastAsia" w:ascii="Times New Roman" w:hAnsi="Times New Roman" w:eastAsia="仿宋" w:cs="Times New Roman"/>
          <w:sz w:val="32"/>
          <w:lang w:val="en-US" w:eastAsia="zh-CN"/>
        </w:rPr>
        <w:t>134项</w:t>
      </w:r>
      <w:r>
        <w:rPr>
          <w:rFonts w:hint="eastAsia" w:ascii="Times New Roman" w:hAnsi="Times New Roman" w:eastAsia="仿宋" w:cs="Times New Roman"/>
          <w:sz w:val="32"/>
          <w:lang w:eastAsia="zh-CN"/>
        </w:rPr>
        <w:t>）</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Arial" w:hAnsi="Arial" w:eastAsia="黑体" w:cstheme="minorBidi"/>
          <w:kern w:val="2"/>
          <w:sz w:val="32"/>
          <w:szCs w:val="24"/>
          <w:lang w:val="en-US" w:eastAsia="zh-CN" w:bidi="ar-SA"/>
        </w:rPr>
      </w:pPr>
      <w:r>
        <w:rPr>
          <w:rFonts w:hint="eastAsia" w:ascii="Arial" w:hAnsi="Arial" w:eastAsia="黑体" w:cstheme="minorBidi"/>
          <w:kern w:val="2"/>
          <w:sz w:val="32"/>
          <w:szCs w:val="24"/>
          <w:lang w:val="en-US" w:eastAsia="zh-CN" w:bidi="ar-SA"/>
        </w:rPr>
        <w:t>七</w:t>
      </w:r>
      <w:r>
        <w:rPr>
          <w:rFonts w:ascii="Arial" w:hAnsi="Arial" w:eastAsia="黑体" w:cstheme="minorBidi"/>
          <w:kern w:val="2"/>
          <w:sz w:val="32"/>
          <w:szCs w:val="24"/>
          <w:lang w:val="en-US" w:eastAsia="zh-CN" w:bidi="ar-SA"/>
        </w:rPr>
        <w:t>、参</w:t>
      </w:r>
      <w:r>
        <w:rPr>
          <w:rFonts w:hint="eastAsia" w:ascii="Arial" w:hAnsi="Arial" w:eastAsia="黑体" w:cstheme="minorBidi"/>
          <w:kern w:val="2"/>
          <w:sz w:val="32"/>
          <w:szCs w:val="24"/>
          <w:lang w:val="en-US" w:eastAsia="zh-CN" w:bidi="ar-SA"/>
        </w:rPr>
        <w:t>加</w:t>
      </w:r>
      <w:r>
        <w:rPr>
          <w:rFonts w:ascii="Arial" w:hAnsi="Arial" w:eastAsia="黑体" w:cstheme="minorBidi"/>
          <w:kern w:val="2"/>
          <w:sz w:val="32"/>
          <w:szCs w:val="24"/>
          <w:lang w:val="en-US" w:eastAsia="zh-CN" w:bidi="ar-SA"/>
        </w:rPr>
        <w:t>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lang w:eastAsia="zh-CN"/>
          <w14:textFill>
            <w14:solidFill>
              <w14:schemeClr w14:val="tx1"/>
            </w14:solidFill>
          </w14:textFill>
        </w:rPr>
      </w:pPr>
      <w:r>
        <w:rPr>
          <w:rFonts w:hint="eastAsia" w:ascii="仿宋" w:hAnsi="仿宋" w:eastAsia="仿宋"/>
          <w:color w:val="000000" w:themeColor="text1"/>
          <w:sz w:val="32"/>
          <w:lang w:val="en-US" w:eastAsia="zh-CN"/>
          <w14:textFill>
            <w14:solidFill>
              <w14:schemeClr w14:val="tx1"/>
            </w14:solidFill>
          </w14:textFill>
        </w:rPr>
        <w:t>（一）</w:t>
      </w:r>
      <w:r>
        <w:rPr>
          <w:rFonts w:ascii="仿宋" w:hAnsi="仿宋" w:eastAsia="仿宋"/>
          <w:color w:val="000000" w:themeColor="text1"/>
          <w:sz w:val="32"/>
          <w14:textFill>
            <w14:solidFill>
              <w14:schemeClr w14:val="tx1"/>
            </w14:solidFill>
          </w14:textFill>
        </w:rPr>
        <w:t>各市、州、直管市及神农架林区文化和旅游局（体育局）</w:t>
      </w:r>
      <w:r>
        <w:rPr>
          <w:rFonts w:hint="eastAsia" w:ascii="仿宋" w:hAnsi="仿宋" w:eastAsia="仿宋"/>
          <w:color w:val="000000" w:themeColor="text1"/>
          <w:sz w:val="32"/>
          <w:lang w:eastAsia="zh-CN"/>
          <w14:textFill>
            <w14:solidFill>
              <w14:schemeClr w14:val="tx1"/>
            </w14:solidFill>
          </w14:textFill>
        </w:rPr>
        <w:t>或</w:t>
      </w:r>
      <w:r>
        <w:rPr>
          <w:rFonts w:ascii="仿宋" w:hAnsi="仿宋" w:eastAsia="仿宋"/>
          <w:color w:val="000000" w:themeColor="text1"/>
          <w:sz w:val="32"/>
          <w14:textFill>
            <w14:solidFill>
              <w14:schemeClr w14:val="tx1"/>
            </w14:solidFill>
          </w14:textFill>
        </w:rPr>
        <w:t>体育事业发展中心</w:t>
      </w:r>
      <w:r>
        <w:rPr>
          <w:rFonts w:hint="eastAsia" w:ascii="仿宋" w:hAnsi="仿宋" w:eastAsia="仿宋"/>
          <w:color w:val="000000" w:themeColor="text1"/>
          <w:sz w:val="32"/>
          <w:lang w:eastAsia="zh-CN"/>
          <w14:textFill>
            <w14:solidFill>
              <w14:schemeClr w14:val="tx1"/>
            </w14:solidFill>
          </w14:textFill>
        </w:rPr>
        <w:t>为主要参赛报名组织单位。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湖北省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内各</w:t>
      </w:r>
      <w:r>
        <w:rPr>
          <w:rFonts w:hint="eastAsia" w:ascii="仿宋_GB2312" w:hAnsi="仿宋_GB2312" w:eastAsia="仿宋_GB2312" w:cs="仿宋_GB2312"/>
          <w:color w:val="000000" w:themeColor="text1"/>
          <w:sz w:val="32"/>
          <w:szCs w:val="32"/>
          <w14:textFill>
            <w14:solidFill>
              <w14:schemeClr w14:val="tx1"/>
            </w14:solidFill>
          </w14:textFill>
        </w:rPr>
        <w:t>游泳俱乐部或其他开办有游泳项目的</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综合性</w:t>
      </w:r>
      <w:r>
        <w:rPr>
          <w:rFonts w:hint="eastAsia" w:ascii="仿宋_GB2312" w:hAnsi="仿宋_GB2312" w:eastAsia="仿宋_GB2312" w:cs="仿宋_GB2312"/>
          <w:color w:val="000000" w:themeColor="text1"/>
          <w:sz w:val="32"/>
          <w:szCs w:val="32"/>
          <w14:textFill>
            <w14:solidFill>
              <w14:schemeClr w14:val="tx1"/>
            </w14:solidFill>
          </w14:textFill>
        </w:rPr>
        <w:t>俱乐部</w:t>
      </w:r>
      <w:r>
        <w:rPr>
          <w:rFonts w:hint="eastAsia" w:ascii="仿宋_GB2312" w:hAnsi="仿宋_GB2312" w:eastAsia="仿宋_GB2312" w:cs="仿宋_GB2312"/>
          <w:color w:val="000000" w:themeColor="text1"/>
          <w:sz w:val="32"/>
          <w:szCs w:val="32"/>
          <w:lang w:eastAsia="zh-CN"/>
          <w14:textFill>
            <w14:solidFill>
              <w14:schemeClr w14:val="tx1"/>
            </w14:solidFill>
          </w14:textFill>
        </w:rPr>
        <w:t>，以</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ascii="Arial" w:hAnsi="Arial" w:eastAsia="仿宋_GB2312" w:cs="Arial"/>
          <w:color w:val="000000" w:themeColor="text1"/>
          <w:sz w:val="32"/>
          <w:szCs w:val="32"/>
          <w:lang w:eastAsia="zh-CN"/>
          <w14:textFill>
            <w14:solidFill>
              <w14:schemeClr w14:val="tx1"/>
            </w14:solidFill>
          </w14:textFill>
        </w:rPr>
        <w:t>市</w:t>
      </w:r>
      <w:r>
        <w:rPr>
          <w:rFonts w:hint="default" w:ascii="Arial" w:hAnsi="Arial" w:eastAsia="仿宋_GB2312" w:cs="Arial"/>
          <w:color w:val="000000" w:themeColor="text1"/>
          <w:sz w:val="32"/>
          <w:szCs w:val="32"/>
          <w:lang w:eastAsia="zh-CN"/>
          <w14:textFill>
            <w14:solidFill>
              <w14:schemeClr w14:val="tx1"/>
            </w14:solidFill>
          </w14:textFill>
        </w:rPr>
        <w:t>××</w:t>
      </w:r>
      <w:r>
        <w:rPr>
          <w:rFonts w:hint="eastAsia" w:ascii="Arial" w:hAnsi="Arial" w:eastAsia="仿宋_GB2312" w:cs="Arial"/>
          <w:color w:val="000000" w:themeColor="text1"/>
          <w:sz w:val="32"/>
          <w:szCs w:val="32"/>
          <w:lang w:eastAsia="zh-CN"/>
          <w14:textFill>
            <w14:solidFill>
              <w14:schemeClr w14:val="tx1"/>
            </w14:solidFill>
          </w14:textFill>
        </w:rPr>
        <w:t>俱乐部</w:t>
      </w:r>
      <w:r>
        <w:rPr>
          <w:rFonts w:hint="eastAsia" w:ascii="仿宋_GB2312" w:hAnsi="仿宋_GB2312" w:eastAsia="仿宋_GB2312" w:cs="仿宋_GB2312"/>
          <w:color w:val="000000" w:themeColor="text1"/>
          <w:sz w:val="32"/>
          <w:szCs w:val="32"/>
          <w:lang w:eastAsia="zh-CN"/>
          <w14:textFill>
            <w14:solidFill>
              <w14:schemeClr w14:val="tx1"/>
            </w14:solidFill>
          </w14:textFill>
        </w:rPr>
        <w:t>代表队参赛</w:t>
      </w:r>
      <w:r>
        <w:rPr>
          <w:rFonts w:hint="eastAsia" w:ascii="仿宋" w:hAnsi="仿宋" w:eastAsia="仿宋"/>
          <w:color w:val="000000" w:themeColor="text1"/>
          <w:sz w:val="32"/>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ascii="仿宋" w:hAnsi="仿宋" w:eastAsia="仿宋"/>
          <w:sz w:val="32"/>
        </w:rPr>
        <w:t>省直体育（培训）中心、省体职院、武汉体院附属竞技体校（体育运动学校）</w:t>
      </w:r>
      <w:r>
        <w:rPr>
          <w:rFonts w:hint="eastAsia" w:ascii="仿宋" w:hAnsi="仿宋" w:eastAsia="仿宋"/>
          <w:sz w:val="32"/>
          <w:lang w:eastAsia="zh-CN"/>
        </w:rPr>
        <w:t>可组织代表队参赛。</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Arial" w:hAnsi="Arial" w:eastAsia="黑体" w:cstheme="minorBidi"/>
          <w:kern w:val="2"/>
          <w:sz w:val="32"/>
          <w:szCs w:val="24"/>
          <w:lang w:val="en-US" w:eastAsia="zh-CN" w:bidi="ar-SA"/>
        </w:rPr>
      </w:pPr>
      <w:r>
        <w:rPr>
          <w:rFonts w:hint="eastAsia" w:ascii="Arial" w:hAnsi="Arial" w:eastAsia="黑体" w:cstheme="minorBidi"/>
          <w:kern w:val="2"/>
          <w:sz w:val="32"/>
          <w:szCs w:val="24"/>
          <w:lang w:val="en-US" w:eastAsia="zh-CN" w:bidi="ar-SA"/>
        </w:rPr>
        <w:t>八、参赛年龄组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6岁组：2017年1月1日至12月31日出生;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7岁组：2016年1月1日至12月31日出生</w:t>
      </w:r>
      <w:r>
        <w:rPr>
          <w:rFonts w:hint="eastAsia" w:ascii="仿宋_GB2312" w:hAnsi="仿宋_GB2312" w:eastAsia="仿宋_GB2312" w:cs="仿宋_GB2312"/>
          <w:color w:val="000000"/>
          <w:kern w:val="2"/>
          <w:sz w:val="32"/>
          <w:szCs w:val="32"/>
          <w:lang w:val="en-US" w:eastAsia="zh-CN" w:bidi="ar"/>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8岁组：2015年1月1日至12月31日出生；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9岁组：2014年1月1日至12月31日出生</w:t>
      </w:r>
      <w:r>
        <w:rPr>
          <w:rFonts w:hint="eastAsia" w:ascii="仿宋_GB2312" w:hAnsi="仿宋_GB2312" w:eastAsia="仿宋_GB2312" w:cs="仿宋_GB2312"/>
          <w:color w:val="000000"/>
          <w:kern w:val="2"/>
          <w:sz w:val="32"/>
          <w:szCs w:val="32"/>
          <w:lang w:val="en-US" w:eastAsia="zh-CN" w:bidi="ar"/>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10岁组：2013年1月1日</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12月31日出生；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11岁组：2012年1月1日</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12月31日出生；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olor w:val="auto"/>
          <w:sz w:val="32"/>
          <w:lang w:eastAsia="zh-CN"/>
        </w:rPr>
      </w:pPr>
      <w:r>
        <w:rPr>
          <w:rFonts w:hint="eastAsia" w:ascii="仿宋_GB2312" w:hAnsi="仿宋_GB2312" w:eastAsia="仿宋_GB2312" w:cs="仿宋_GB2312"/>
          <w:color w:val="auto"/>
          <w:sz w:val="32"/>
          <w:szCs w:val="32"/>
        </w:rPr>
        <w:t>12岁组：2011年1月1日</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12月31日出生</w:t>
      </w:r>
      <w:r>
        <w:rPr>
          <w:rFonts w:hint="eastAsia" w:ascii="仿宋" w:hAnsi="仿宋" w:eastAsia="仿宋"/>
          <w:color w:val="000000" w:themeColor="text1"/>
          <w:sz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sz w:val="32"/>
        </w:rPr>
      </w:pPr>
      <w:r>
        <w:rPr>
          <w:rFonts w:hint="eastAsia" w:ascii="Arial" w:hAnsi="Arial" w:eastAsia="黑体"/>
          <w:sz w:val="32"/>
          <w:lang w:val="en-US" w:eastAsia="zh-CN"/>
        </w:rPr>
        <w:t>九</w:t>
      </w:r>
      <w:r>
        <w:rPr>
          <w:rFonts w:hint="eastAsia" w:ascii="Arial" w:hAnsi="Arial" w:eastAsia="黑体"/>
          <w:sz w:val="32"/>
        </w:rPr>
        <w:t>、参加办法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highlight w:val="none"/>
          <w:u w:val="none"/>
          <w:lang w:val="en-US" w:eastAsia="zh-CN"/>
        </w:rPr>
      </w:pPr>
      <w:r>
        <w:rPr>
          <w:rFonts w:hint="eastAsia" w:ascii="仿宋" w:hAnsi="仿宋" w:eastAsia="仿宋"/>
          <w:color w:val="auto"/>
          <w:sz w:val="32"/>
        </w:rPr>
        <w:t>（一）</w:t>
      </w:r>
      <w:r>
        <w:rPr>
          <w:rFonts w:hint="eastAsia" w:ascii="仿宋" w:hAnsi="仿宋" w:eastAsia="仿宋"/>
          <w:color w:val="auto"/>
          <w:sz w:val="32"/>
          <w:highlight w:val="none"/>
          <w:lang w:val="en-US" w:eastAsia="zh-CN"/>
        </w:rPr>
        <w:t>各队需报领队1名，</w:t>
      </w:r>
      <w:r>
        <w:rPr>
          <w:rFonts w:hint="eastAsia" w:ascii="仿宋" w:hAnsi="仿宋" w:eastAsia="仿宋"/>
          <w:color w:val="auto"/>
          <w:sz w:val="32"/>
          <w:highlight w:val="none"/>
          <w:u w:val="none"/>
        </w:rPr>
        <w:t>教练员</w:t>
      </w:r>
      <w:r>
        <w:rPr>
          <w:rFonts w:hint="eastAsia" w:ascii="仿宋" w:hAnsi="仿宋" w:eastAsia="仿宋"/>
          <w:color w:val="auto"/>
          <w:sz w:val="32"/>
          <w:highlight w:val="none"/>
          <w:u w:val="none"/>
          <w:lang w:val="en-US" w:eastAsia="zh-CN"/>
        </w:rPr>
        <w:t>1-5名。每支代表队参加人数不限；每名运动员限报3项（不含接力项目）。亲子接力项目不限报，其他接力项目每俱乐部限报2队。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 w:hAnsi="仿宋" w:eastAsia="仿宋"/>
          <w:color w:val="000000" w:themeColor="text1"/>
          <w:sz w:val="32"/>
          <w:lang w:eastAsia="zh-CN"/>
          <w14:textFill>
            <w14:solidFill>
              <w14:schemeClr w14:val="tx1"/>
            </w14:solidFill>
          </w14:textFill>
        </w:rPr>
        <w:t>（</w:t>
      </w:r>
      <w:r>
        <w:rPr>
          <w:rFonts w:hint="eastAsia" w:ascii="仿宋" w:hAnsi="仿宋" w:eastAsia="仿宋"/>
          <w:color w:val="000000" w:themeColor="text1"/>
          <w:sz w:val="32"/>
          <w:lang w:val="en-US" w:eastAsia="zh-CN"/>
          <w14:textFill>
            <w14:solidFill>
              <w14:schemeClr w14:val="tx1"/>
            </w14:solidFill>
          </w14:textFill>
        </w:rPr>
        <w:t>二</w:t>
      </w:r>
      <w:r>
        <w:rPr>
          <w:rFonts w:hint="eastAsia" w:ascii="仿宋" w:hAnsi="仿宋" w:eastAsia="仿宋"/>
          <w:color w:val="000000" w:themeColor="text1"/>
          <w:sz w:val="32"/>
          <w:lang w:eastAsia="zh-CN"/>
          <w14:textFill>
            <w14:solidFill>
              <w14:schemeClr w14:val="tx1"/>
            </w14:solidFill>
          </w14:textFill>
        </w:rPr>
        <w:t>）</w:t>
      </w:r>
      <w:r>
        <w:rPr>
          <w:rFonts w:hint="eastAsia" w:ascii="仿宋" w:hAnsi="仿宋" w:eastAsia="仿宋"/>
          <w:color w:val="auto"/>
          <w:sz w:val="32"/>
        </w:rPr>
        <w:t>运动员代表单位</w:t>
      </w:r>
      <w:r>
        <w:rPr>
          <w:rFonts w:hint="eastAsia" w:ascii="仿宋" w:hAnsi="仿宋" w:eastAsia="仿宋"/>
          <w:color w:val="auto"/>
          <w:sz w:val="32"/>
          <w:lang w:eastAsia="zh-CN"/>
        </w:rPr>
        <w:t>以及</w:t>
      </w:r>
      <w:r>
        <w:rPr>
          <w:rFonts w:hint="eastAsia" w:ascii="仿宋" w:hAnsi="仿宋" w:eastAsia="仿宋"/>
          <w:color w:val="auto"/>
          <w:sz w:val="32"/>
        </w:rPr>
        <w:t>参赛</w:t>
      </w:r>
      <w:r>
        <w:rPr>
          <w:rFonts w:hint="eastAsia" w:ascii="仿宋" w:hAnsi="仿宋" w:eastAsia="仿宋"/>
          <w:color w:val="000000" w:themeColor="text1"/>
          <w:sz w:val="32"/>
          <w14:textFill>
            <w14:solidFill>
              <w14:schemeClr w14:val="tx1"/>
            </w14:solidFill>
          </w14:textFill>
        </w:rPr>
        <w:t>运动员必须</w:t>
      </w:r>
      <w:r>
        <w:rPr>
          <w:rFonts w:hint="eastAsia" w:ascii="仿宋" w:hAnsi="仿宋" w:eastAsia="仿宋"/>
          <w:color w:val="000000" w:themeColor="text1"/>
          <w:sz w:val="32"/>
          <w:lang w:eastAsia="zh-CN"/>
          <w14:textFill>
            <w14:solidFill>
              <w14:schemeClr w14:val="tx1"/>
            </w14:solidFill>
          </w14:textFill>
        </w:rPr>
        <w:t>每年</w:t>
      </w:r>
      <w:r>
        <w:rPr>
          <w:rFonts w:hint="eastAsia" w:ascii="仿宋" w:hAnsi="仿宋" w:eastAsia="仿宋"/>
          <w:color w:val="000000" w:themeColor="text1"/>
          <w:sz w:val="32"/>
          <w14:textFill>
            <w14:solidFill>
              <w14:schemeClr w14:val="tx1"/>
            </w14:solidFill>
          </w14:textFill>
        </w:rPr>
        <w:t>在省游泳协会</w:t>
      </w:r>
      <w:r>
        <w:rPr>
          <w:rFonts w:hint="eastAsia" w:ascii="仿宋" w:hAnsi="仿宋" w:eastAsia="仿宋"/>
          <w:color w:val="000000" w:themeColor="text1"/>
          <w:sz w:val="32"/>
          <w:lang w:eastAsia="zh-CN"/>
          <w14:textFill>
            <w14:solidFill>
              <w14:schemeClr w14:val="tx1"/>
            </w14:solidFill>
          </w14:textFill>
        </w:rPr>
        <w:t>（网站注册）</w:t>
      </w:r>
      <w:r>
        <w:rPr>
          <w:rFonts w:hint="eastAsia" w:ascii="仿宋" w:hAnsi="仿宋" w:eastAsia="仿宋"/>
          <w:color w:val="000000" w:themeColor="text1"/>
          <w:sz w:val="32"/>
          <w14:textFill>
            <w14:solidFill>
              <w14:schemeClr w14:val="tx1"/>
            </w14:solidFill>
          </w14:textFill>
        </w:rPr>
        <w:t>登记备案</w:t>
      </w:r>
      <w:r>
        <w:rPr>
          <w:rFonts w:hint="eastAsia" w:ascii="仿宋" w:hAnsi="仿宋" w:eastAsia="仿宋"/>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kern w:val="2"/>
          <w:sz w:val="32"/>
          <w:szCs w:val="32"/>
          <w:lang w:val="en-US" w:eastAsia="zh-CN" w:bidi="ar"/>
        </w:rPr>
        <w:t>每名运动员每年只能代表一个单位或俱乐部参赛，如有转会只能在第二年代表所转会的单位和俱乐部参赛。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已在湖北省体育局游泳跳水运动管理中心参加集训、试训或进入专业队的运动员不可参加协会杯业余组的比赛。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lang w:val="en-US" w:eastAsia="zh-CN"/>
          <w14:textFill>
            <w14:solidFill>
              <w14:schemeClr w14:val="tx1"/>
            </w14:solidFill>
          </w14:textFill>
        </w:rPr>
        <w:t>注册网站地址：</w:t>
      </w:r>
      <w:r>
        <w:rPr>
          <w:rFonts w:hint="eastAsia" w:ascii="仿宋" w:hAnsi="仿宋" w:eastAsia="仿宋"/>
          <w:color w:val="000000" w:themeColor="text1"/>
          <w:sz w:val="32"/>
          <w:u w:val="single"/>
          <w:lang w:val="en-US" w:eastAsia="zh-CN"/>
          <w14:textFill>
            <w14:solidFill>
              <w14:schemeClr w14:val="tx1"/>
            </w14:solidFill>
          </w14:textFill>
        </w:rPr>
        <w:t>http://www.hbswim.org/</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lang w:val="en-US" w:eastAsia="zh-CN"/>
          <w14:textFill>
            <w14:solidFill>
              <w14:schemeClr w14:val="tx1"/>
            </w14:solidFill>
          </w14:textFill>
        </w:rPr>
        <w:t>（三）参赛费按每人200元标准收取。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highlight w:val="none"/>
          <w:u w:val="none"/>
          <w:lang w:val="en-US" w:eastAsia="zh-CN"/>
          <w14:textFill>
            <w14:solidFill>
              <w14:schemeClr w14:val="tx1"/>
            </w14:solidFill>
          </w14:textFill>
        </w:rPr>
      </w:pPr>
      <w:r>
        <w:rPr>
          <w:rFonts w:hint="eastAsia" w:ascii="仿宋" w:hAnsi="仿宋" w:eastAsia="仿宋"/>
          <w:color w:val="000000" w:themeColor="text1"/>
          <w:sz w:val="32"/>
          <w:lang w:eastAsia="zh-CN"/>
          <w14:textFill>
            <w14:solidFill>
              <w14:schemeClr w14:val="tx1"/>
            </w14:solidFill>
          </w14:textFill>
        </w:rPr>
        <w:t>（</w:t>
      </w:r>
      <w:r>
        <w:rPr>
          <w:rFonts w:hint="eastAsia" w:ascii="仿宋" w:hAnsi="仿宋" w:eastAsia="仿宋"/>
          <w:color w:val="000000" w:themeColor="text1"/>
          <w:sz w:val="32"/>
          <w:lang w:val="en-US" w:eastAsia="zh-CN"/>
          <w14:textFill>
            <w14:solidFill>
              <w14:schemeClr w14:val="tx1"/>
            </w14:solidFill>
          </w14:textFill>
        </w:rPr>
        <w:t>四</w:t>
      </w:r>
      <w:r>
        <w:rPr>
          <w:rFonts w:hint="eastAsia" w:ascii="仿宋" w:hAnsi="仿宋" w:eastAsia="仿宋"/>
          <w:color w:val="000000" w:themeColor="text1"/>
          <w:sz w:val="32"/>
          <w:lang w:eastAsia="zh-CN"/>
          <w14:textFill>
            <w14:solidFill>
              <w14:schemeClr w14:val="tx1"/>
            </w14:solidFill>
          </w14:textFill>
        </w:rPr>
        <w:t>）参赛运动员必须持有本人第</w:t>
      </w:r>
      <w:r>
        <w:rPr>
          <w:rFonts w:hint="eastAsia" w:ascii="仿宋" w:hAnsi="仿宋" w:eastAsia="仿宋"/>
          <w:color w:val="000000" w:themeColor="text1"/>
          <w:sz w:val="32"/>
          <w14:textFill>
            <w14:solidFill>
              <w14:schemeClr w14:val="tx1"/>
            </w14:solidFill>
          </w14:textFill>
        </w:rPr>
        <w:t>二代居民身份证，</w:t>
      </w:r>
      <w:r>
        <w:rPr>
          <w:rFonts w:hint="eastAsia" w:ascii="仿宋" w:hAnsi="仿宋" w:eastAsia="仿宋"/>
          <w:color w:val="000000" w:themeColor="text1"/>
          <w:sz w:val="32"/>
          <w:highlight w:val="none"/>
          <w:u w:val="none"/>
          <w:lang w:val="en-US" w:eastAsia="zh-CN"/>
          <w14:textFill>
            <w14:solidFill>
              <w14:schemeClr w14:val="tx1"/>
            </w14:solidFill>
          </w14:textFill>
        </w:rPr>
        <w:t>以此确定参赛组别。</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lang w:val="en-US" w:eastAsia="zh-CN"/>
          <w14:textFill>
            <w14:solidFill>
              <w14:schemeClr w14:val="tx1"/>
            </w14:solidFill>
          </w14:textFill>
        </w:rPr>
        <w:t>（五）参赛运动员应提供二级甲等或以上医院出具的健康证明（赛事期间三个月以内有效），同时必须出具比赛期间的人身意外伤害保险单（含往返赛区途中）。</w:t>
      </w:r>
    </w:p>
    <w:p>
      <w:pPr>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olor w:val="000000" w:themeColor="text1"/>
          <w:sz w:val="32"/>
          <w:lang w:val="en-US" w:eastAsia="zh-CN"/>
          <w14:textFill>
            <w14:solidFill>
              <w14:schemeClr w14:val="tx1"/>
            </w14:solidFill>
          </w14:textFill>
        </w:rPr>
        <w:t>（六）凡参赛运动员必须具有一定训练基础并能熟练掌握游泳技能,方可参赛。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Arial" w:hAnsi="Arial" w:eastAsia="黑体"/>
          <w:sz w:val="32"/>
        </w:rPr>
      </w:pPr>
      <w:r>
        <w:rPr>
          <w:rFonts w:hint="eastAsia" w:ascii="Arial" w:hAnsi="Arial" w:eastAsia="黑体"/>
          <w:sz w:val="32"/>
          <w:lang w:val="en-US" w:eastAsia="zh-CN"/>
        </w:rPr>
        <w:t>十</w:t>
      </w:r>
      <w:r>
        <w:rPr>
          <w:rFonts w:hint="eastAsia" w:ascii="Arial" w:hAnsi="Arial" w:eastAsia="黑体"/>
          <w:sz w:val="32"/>
        </w:rPr>
        <w:t>、竞赛办法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highlight w:val="none"/>
        </w:rPr>
      </w:pPr>
      <w:r>
        <w:rPr>
          <w:rFonts w:hint="eastAsia" w:ascii="仿宋" w:hAnsi="仿宋" w:eastAsia="仿宋"/>
          <w:color w:val="auto"/>
          <w:sz w:val="32"/>
          <w:highlight w:val="none"/>
        </w:rPr>
        <w:t>（一）采用中国游泳协会审定的最新游泳竞赛规则。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highlight w:val="none"/>
          <w:lang w:val="en-US"/>
        </w:rPr>
      </w:pPr>
      <w:r>
        <w:rPr>
          <w:rFonts w:hint="eastAsia" w:ascii="仿宋" w:hAnsi="仿宋" w:eastAsia="仿宋"/>
          <w:color w:val="auto"/>
          <w:sz w:val="32"/>
          <w:highlight w:val="none"/>
          <w:lang w:val="en-US" w:eastAsia="zh-CN"/>
        </w:rPr>
        <w:t>（二）各单项项目报名不足3队3人，则取消该比赛项目，相关运动员可改报已立项的其他项目。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 w:hAnsi="仿宋" w:eastAsia="仿宋"/>
          <w:color w:val="auto"/>
          <w:sz w:val="32"/>
          <w:highlight w:val="none"/>
        </w:rPr>
        <w:t>（</w:t>
      </w:r>
      <w:r>
        <w:rPr>
          <w:rFonts w:hint="eastAsia" w:ascii="仿宋" w:hAnsi="仿宋" w:eastAsia="仿宋"/>
          <w:color w:val="auto"/>
          <w:sz w:val="32"/>
          <w:highlight w:val="none"/>
          <w:lang w:eastAsia="zh-CN"/>
        </w:rPr>
        <w:t>三</w:t>
      </w:r>
      <w:r>
        <w:rPr>
          <w:rFonts w:hint="eastAsia" w:ascii="仿宋" w:hAnsi="仿宋" w:eastAsia="仿宋"/>
          <w:color w:val="auto"/>
          <w:sz w:val="32"/>
          <w:highlight w:val="none"/>
        </w:rPr>
        <w:t>）</w:t>
      </w:r>
      <w:r>
        <w:rPr>
          <w:rFonts w:hint="eastAsia" w:ascii="仿宋" w:hAnsi="仿宋" w:eastAsia="仿宋"/>
          <w:color w:val="auto"/>
          <w:sz w:val="32"/>
          <w:highlight w:val="none"/>
          <w:lang w:val="en-US" w:eastAsia="zh-CN"/>
        </w:rPr>
        <w:t>打腿项目</w:t>
      </w:r>
      <w:r>
        <w:rPr>
          <w:rFonts w:hint="eastAsia" w:ascii="仿宋_GB2312" w:hAnsi="仿宋_GB2312" w:eastAsia="仿宋_GB2312" w:cs="仿宋_GB2312"/>
          <w:kern w:val="2"/>
          <w:sz w:val="32"/>
          <w:szCs w:val="32"/>
          <w:lang w:val="en-US" w:eastAsia="zh-CN" w:bidi="ar"/>
        </w:rPr>
        <w:t>要求：浮板必须为A字板，均为水下出发。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kern w:val="2"/>
          <w:sz w:val="32"/>
          <w:szCs w:val="32"/>
          <w:lang w:val="en-US" w:eastAsia="zh-CN" w:bidi="ar"/>
        </w:rPr>
        <w:t>蝶泳腿、蛙泳腿、自由泳腿必须为抬头扶板打腿，双手扶A字板的前沿；仰泳打腿不用浮板。以上打腿项目游进途中不得改变泳姿，不可划手；除仰泳外，其它三种泳姿必须</w:t>
      </w:r>
      <w:r>
        <w:rPr>
          <w:rFonts w:hint="eastAsia" w:ascii="仿宋_GB2312" w:hAnsi="仿宋_GB2312" w:eastAsia="仿宋_GB2312" w:cs="仿宋_GB2312"/>
          <w:color w:val="000000"/>
          <w:kern w:val="2"/>
          <w:sz w:val="32"/>
          <w:szCs w:val="32"/>
          <w:lang w:val="en-US" w:eastAsia="zh-CN" w:bidi="ar"/>
        </w:rPr>
        <w:t>双手同时触壁到边，</w:t>
      </w:r>
      <w:r>
        <w:rPr>
          <w:rFonts w:hint="eastAsia" w:ascii="仿宋_GB2312" w:hAnsi="仿宋_GB2312" w:eastAsia="仿宋_GB2312" w:cs="仿宋_GB2312"/>
          <w:kern w:val="2"/>
          <w:sz w:val="32"/>
          <w:szCs w:val="32"/>
          <w:lang w:val="en-US" w:eastAsia="zh-CN" w:bidi="ar"/>
        </w:rPr>
        <w:t>仰泳必须成仰卧姿势到</w:t>
      </w:r>
      <w:r>
        <w:rPr>
          <w:rFonts w:hint="eastAsia" w:ascii="仿宋_GB2312" w:hAnsi="仿宋_GB2312" w:eastAsia="仿宋_GB2312" w:cs="仿宋_GB2312"/>
          <w:color w:val="000000"/>
          <w:kern w:val="2"/>
          <w:sz w:val="32"/>
          <w:szCs w:val="32"/>
          <w:lang w:val="en-US" w:eastAsia="zh-CN" w:bidi="ar"/>
        </w:rPr>
        <w:t>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lang w:val="en-US"/>
        </w:rPr>
      </w:pPr>
      <w:r>
        <w:rPr>
          <w:rFonts w:hint="eastAsia" w:ascii="仿宋_GB2312" w:hAnsi="仿宋_GB2312" w:eastAsia="仿宋_GB2312" w:cs="仿宋_GB2312"/>
          <w:color w:val="auto"/>
          <w:kern w:val="2"/>
          <w:sz w:val="32"/>
          <w:szCs w:val="32"/>
          <w:lang w:val="en-US" w:eastAsia="zh-CN" w:bidi="ar"/>
        </w:rPr>
        <w:t>（四）亲子接力项目要求：两名运动员参加，均为水下出发，</w:t>
      </w:r>
      <w:r>
        <w:rPr>
          <w:rFonts w:hint="eastAsia" w:ascii="仿宋_GB2312" w:hAnsi="仿宋_GB2312" w:eastAsia="仿宋_GB2312" w:cs="仿宋_GB2312"/>
          <w:kern w:val="2"/>
          <w:sz w:val="32"/>
          <w:szCs w:val="32"/>
          <w:lang w:val="en-US" w:eastAsia="zh-CN" w:bidi="ar"/>
        </w:rPr>
        <w:t>其中一名运动员必须符合6岁组、7岁组的参赛年龄，另外一名运动员为6岁组、7岁组运动员的监护人（必须父亲/母亲）。凭出生证明、户口复印件确定家庭成员关系为准</w:t>
      </w:r>
      <w:r>
        <w:rPr>
          <w:rFonts w:hint="eastAsia" w:ascii="仿宋_GB2312" w:hAnsi="仿宋_GB2312" w:eastAsia="仿宋_GB2312" w:cs="仿宋_GB2312"/>
          <w:color w:val="auto"/>
          <w:kern w:val="2"/>
          <w:sz w:val="32"/>
          <w:szCs w:val="32"/>
          <w:lang w:val="en-US" w:eastAsia="zh-CN" w:bidi="ar"/>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highlight w:val="none"/>
        </w:rPr>
      </w:pPr>
      <w:r>
        <w:rPr>
          <w:rFonts w:hint="eastAsia" w:ascii="仿宋" w:hAnsi="仿宋" w:eastAsia="仿宋"/>
          <w:color w:val="auto"/>
          <w:sz w:val="32"/>
          <w:lang w:eastAsia="zh-CN"/>
        </w:rPr>
        <w:t>（五）100米及以下距离项目（不含接力项目）进行预赛、决赛，以成绩录取名次。200米及以上距离项目</w:t>
      </w:r>
      <w:r>
        <w:rPr>
          <w:rFonts w:hint="eastAsia" w:ascii="仿宋" w:hAnsi="仿宋" w:eastAsia="仿宋"/>
          <w:color w:val="auto"/>
          <w:sz w:val="32"/>
          <w:lang w:val="en-US" w:eastAsia="zh-CN"/>
        </w:rPr>
        <w:t>和</w:t>
      </w:r>
      <w:r>
        <w:rPr>
          <w:rFonts w:hint="eastAsia" w:ascii="仿宋" w:hAnsi="仿宋" w:eastAsia="仿宋"/>
          <w:color w:val="auto"/>
          <w:sz w:val="32"/>
          <w:lang w:eastAsia="zh-CN"/>
        </w:rPr>
        <w:t>接力项目</w:t>
      </w:r>
      <w:r>
        <w:rPr>
          <w:rFonts w:hint="eastAsia" w:ascii="仿宋" w:hAnsi="仿宋" w:eastAsia="仿宋"/>
          <w:color w:val="auto"/>
          <w:sz w:val="32"/>
          <w:lang w:val="en-US" w:eastAsia="zh-CN"/>
        </w:rPr>
        <w:t>视报名情况决定竞赛办法</w:t>
      </w:r>
      <w:r>
        <w:rPr>
          <w:rFonts w:hint="eastAsia" w:ascii="仿宋" w:hAnsi="仿宋" w:eastAsia="仿宋"/>
          <w:color w:val="auto"/>
          <w:sz w:val="32"/>
          <w:lang w:eastAsia="zh-CN"/>
        </w:rPr>
        <w:t>，以成绩录取名次。成绩相同名次并列，取消下一名次。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 w:hAnsi="仿宋" w:eastAsia="仿宋"/>
          <w:color w:val="auto"/>
          <w:sz w:val="32"/>
          <w:highlight w:val="none"/>
        </w:rPr>
      </w:pPr>
      <w:r>
        <w:rPr>
          <w:rFonts w:hint="eastAsia" w:ascii="仿宋" w:hAnsi="仿宋" w:eastAsia="仿宋"/>
          <w:color w:val="auto"/>
          <w:sz w:val="32"/>
          <w:highlight w:val="none"/>
        </w:rPr>
        <w:t>（</w:t>
      </w:r>
      <w:r>
        <w:rPr>
          <w:rFonts w:hint="eastAsia" w:ascii="仿宋" w:hAnsi="仿宋" w:eastAsia="仿宋"/>
          <w:color w:val="auto"/>
          <w:sz w:val="32"/>
          <w:highlight w:val="none"/>
          <w:lang w:val="en-US" w:eastAsia="zh-CN"/>
        </w:rPr>
        <w:t>六</w:t>
      </w:r>
      <w:r>
        <w:rPr>
          <w:rFonts w:hint="eastAsia" w:ascii="仿宋" w:hAnsi="仿宋" w:eastAsia="仿宋"/>
          <w:color w:val="auto"/>
          <w:sz w:val="32"/>
          <w:highlight w:val="none"/>
        </w:rPr>
        <w:t>）</w:t>
      </w:r>
      <w:r>
        <w:rPr>
          <w:rFonts w:hint="eastAsia" w:ascii="仿宋_GB2312" w:hAnsi="仿宋_GB2312" w:eastAsia="仿宋_GB2312" w:cs="仿宋_GB2312"/>
          <w:color w:val="000000"/>
          <w:kern w:val="2"/>
          <w:sz w:val="32"/>
          <w:szCs w:val="32"/>
          <w:lang w:val="en-US" w:eastAsia="zh-CN" w:bidi="ar"/>
        </w:rPr>
        <w:t>凡因伤病弃权的运动员须持大会医生(或医院盖章)证明办理请假手续，所有项目未参加者费用退回。凡无正当理由弃权者，或已参加部分项目的运动员费用不退。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olor w:val="auto"/>
          <w:sz w:val="32"/>
        </w:rPr>
      </w:pPr>
      <w:r>
        <w:rPr>
          <w:rFonts w:hint="eastAsia" w:ascii="仿宋" w:hAnsi="仿宋" w:eastAsia="仿宋"/>
          <w:color w:val="auto"/>
          <w:sz w:val="32"/>
          <w:highlight w:val="none"/>
        </w:rPr>
        <w:t>（</w:t>
      </w:r>
      <w:r>
        <w:rPr>
          <w:rFonts w:hint="eastAsia" w:ascii="仿宋" w:hAnsi="仿宋" w:eastAsia="仿宋"/>
          <w:color w:val="auto"/>
          <w:sz w:val="32"/>
          <w:highlight w:val="none"/>
          <w:lang w:val="en-US" w:eastAsia="zh-CN"/>
        </w:rPr>
        <w:t>七</w:t>
      </w:r>
      <w:r>
        <w:rPr>
          <w:rFonts w:hint="eastAsia" w:ascii="仿宋" w:hAnsi="仿宋" w:eastAsia="仿宋"/>
          <w:color w:val="auto"/>
          <w:sz w:val="32"/>
          <w:highlight w:val="none"/>
        </w:rPr>
        <w:t>）运动员训练热身时，不得使用划手掌、脚蹼等器材；必须按要求游进和冲刺练习。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auto"/>
          <w:sz w:val="32"/>
        </w:rPr>
        <w:t>（</w:t>
      </w:r>
      <w:r>
        <w:rPr>
          <w:rFonts w:hint="eastAsia" w:ascii="仿宋" w:hAnsi="仿宋" w:eastAsia="仿宋"/>
          <w:color w:val="auto"/>
          <w:sz w:val="32"/>
          <w:lang w:eastAsia="zh-CN"/>
        </w:rPr>
        <w:t>八</w:t>
      </w:r>
      <w:r>
        <w:rPr>
          <w:rFonts w:hint="eastAsia" w:ascii="仿宋" w:hAnsi="仿宋" w:eastAsia="仿宋"/>
          <w:color w:val="auto"/>
          <w:sz w:val="32"/>
        </w:rPr>
        <w:t>）</w:t>
      </w:r>
      <w:r>
        <w:rPr>
          <w:rFonts w:hint="eastAsia" w:ascii="仿宋" w:hAnsi="仿宋" w:eastAsia="仿宋"/>
          <w:color w:val="auto"/>
          <w:sz w:val="32"/>
          <w:lang w:eastAsia="zh-CN"/>
        </w:rPr>
        <w:t>比赛关门时间</w:t>
      </w:r>
      <w:r>
        <w:rPr>
          <w:rFonts w:hint="eastAsia" w:ascii="仿宋" w:hAnsi="仿宋" w:eastAsia="仿宋"/>
          <w:color w:val="000000" w:themeColor="text1"/>
          <w:sz w:val="32"/>
          <w:lang w:val="en-US" w:eastAsia="zh-CN"/>
          <w14:textFill>
            <w14:solidFill>
              <w14:schemeClr w14:val="tx1"/>
            </w14:solidFill>
          </w14:textFill>
        </w:rPr>
        <w:t>及达标时间</w:t>
      </w:r>
    </w:p>
    <w:tbl>
      <w:tblPr>
        <w:tblStyle w:val="4"/>
        <w:tblW w:w="8796"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995"/>
        <w:gridCol w:w="2025"/>
        <w:gridCol w:w="201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年龄组</w:t>
            </w:r>
          </w:p>
        </w:tc>
        <w:tc>
          <w:tcPr>
            <w:tcW w:w="199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200混 关门时间</w:t>
            </w:r>
          </w:p>
        </w:tc>
        <w:tc>
          <w:tcPr>
            <w:tcW w:w="20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400自 关门时间</w:t>
            </w:r>
          </w:p>
        </w:tc>
        <w:tc>
          <w:tcPr>
            <w:tcW w:w="20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800自 关门时间</w:t>
            </w:r>
          </w:p>
        </w:tc>
        <w:tc>
          <w:tcPr>
            <w:tcW w:w="15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 xml:space="preserve">1500自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关门时间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9岁组</w:t>
            </w:r>
          </w:p>
        </w:tc>
        <w:tc>
          <w:tcPr>
            <w:tcW w:w="199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03:45.0</w:t>
            </w:r>
          </w:p>
        </w:tc>
        <w:tc>
          <w:tcPr>
            <w:tcW w:w="20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p>
        </w:tc>
        <w:tc>
          <w:tcPr>
            <w:tcW w:w="20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p>
        </w:tc>
        <w:tc>
          <w:tcPr>
            <w:tcW w:w="15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10岁</w:t>
            </w:r>
          </w:p>
        </w:tc>
        <w:tc>
          <w:tcPr>
            <w:tcW w:w="199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03:30.0</w:t>
            </w:r>
          </w:p>
        </w:tc>
        <w:tc>
          <w:tcPr>
            <w:tcW w:w="20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07:00.0</w:t>
            </w:r>
          </w:p>
        </w:tc>
        <w:tc>
          <w:tcPr>
            <w:tcW w:w="20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p>
        </w:tc>
        <w:tc>
          <w:tcPr>
            <w:tcW w:w="15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11岁</w:t>
            </w:r>
          </w:p>
        </w:tc>
        <w:tc>
          <w:tcPr>
            <w:tcW w:w="199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03:15.0</w:t>
            </w:r>
          </w:p>
        </w:tc>
        <w:tc>
          <w:tcPr>
            <w:tcW w:w="20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06:30.0</w:t>
            </w:r>
          </w:p>
        </w:tc>
        <w:tc>
          <w:tcPr>
            <w:tcW w:w="20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13:00.0</w:t>
            </w:r>
          </w:p>
        </w:tc>
        <w:tc>
          <w:tcPr>
            <w:tcW w:w="15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eastAsia"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12岁</w:t>
            </w:r>
          </w:p>
        </w:tc>
        <w:tc>
          <w:tcPr>
            <w:tcW w:w="199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03:00.0</w:t>
            </w:r>
          </w:p>
        </w:tc>
        <w:tc>
          <w:tcPr>
            <w:tcW w:w="202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06:00.0</w:t>
            </w:r>
          </w:p>
        </w:tc>
        <w:tc>
          <w:tcPr>
            <w:tcW w:w="201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12:00.0</w:t>
            </w:r>
          </w:p>
        </w:tc>
        <w:tc>
          <w:tcPr>
            <w:tcW w:w="158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22：30.0</w:t>
            </w:r>
          </w:p>
        </w:tc>
      </w:tr>
    </w:tbl>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Arial" w:hAnsi="Arial" w:eastAsia="黑体" w:cstheme="minorBidi"/>
          <w:kern w:val="2"/>
          <w:sz w:val="32"/>
          <w:szCs w:val="24"/>
          <w:lang w:val="en-US" w:eastAsia="zh-CN" w:bidi="ar-SA"/>
        </w:rPr>
      </w:pPr>
      <w:r>
        <w:rPr>
          <w:rFonts w:hint="eastAsia" w:ascii="Arial" w:hAnsi="Arial" w:eastAsia="黑体" w:cstheme="minorBidi"/>
          <w:kern w:val="2"/>
          <w:sz w:val="32"/>
          <w:szCs w:val="24"/>
          <w:lang w:val="en-US" w:eastAsia="zh-CN" w:bidi="ar-SA"/>
        </w:rPr>
        <w:t>十一、计分、录取名次与奖励</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（一）</w:t>
      </w:r>
      <w:r>
        <w:rPr>
          <w:rFonts w:hint="eastAsia" w:ascii="仿宋" w:hAnsi="仿宋" w:eastAsia="仿宋"/>
          <w:color w:val="auto"/>
          <w:sz w:val="32"/>
        </w:rPr>
        <w:t>决赛犯规剩余名次不递补。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lang w:val="en-US" w:eastAsia="zh-CN"/>
        </w:rPr>
      </w:pPr>
      <w:r>
        <w:rPr>
          <w:rFonts w:hint="eastAsia" w:ascii="仿宋_GB2312" w:hAnsi="仿宋_GB2312" w:eastAsia="仿宋_GB2312" w:cs="仿宋_GB2312"/>
          <w:color w:val="000000"/>
          <w:kern w:val="2"/>
          <w:sz w:val="32"/>
          <w:szCs w:val="32"/>
          <w:lang w:val="en-US" w:eastAsia="zh-CN" w:bidi="ar"/>
        </w:rPr>
        <w:t>（二）</w:t>
      </w:r>
      <w:r>
        <w:rPr>
          <w:rFonts w:hint="eastAsia" w:ascii="仿宋" w:hAnsi="仿宋" w:eastAsia="仿宋"/>
          <w:color w:val="auto"/>
          <w:sz w:val="32"/>
          <w:lang w:val="en-US" w:eastAsia="zh-CN"/>
        </w:rPr>
        <w:t>各单项录取前8名，前3名颁发金、银、铜牌，前8名颁发成绩证书。</w:t>
      </w:r>
      <w:r>
        <w:rPr>
          <w:rFonts w:hint="eastAsia" w:ascii="仿宋" w:hAnsi="仿宋" w:eastAsia="仿宋"/>
          <w:color w:val="auto"/>
          <w:sz w:val="32"/>
          <w:lang w:eastAsia="zh-CN"/>
        </w:rPr>
        <w:t>本次比赛不予以达国家运动员等级，</w:t>
      </w:r>
      <w:r>
        <w:rPr>
          <w:rFonts w:hint="eastAsia" w:ascii="仿宋" w:hAnsi="仿宋" w:eastAsia="仿宋"/>
          <w:color w:val="auto"/>
          <w:sz w:val="32"/>
          <w:lang w:val="en-US" w:eastAsia="zh-CN"/>
        </w:rPr>
        <w:t>但达到国家一级运动员等级标准及以上每人每项奖励800元，如累计超过800元所产生的个人所得税由运动员本人承担。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 w:hAnsi="仿宋" w:eastAsia="仿宋"/>
          <w:color w:val="auto"/>
          <w:sz w:val="32"/>
        </w:rPr>
        <w:t>（</w:t>
      </w:r>
      <w:r>
        <w:rPr>
          <w:rFonts w:hint="eastAsia" w:ascii="仿宋" w:hAnsi="仿宋" w:eastAsia="仿宋"/>
          <w:color w:val="auto"/>
          <w:sz w:val="32"/>
          <w:lang w:eastAsia="zh-CN"/>
        </w:rPr>
        <w:t>三</w:t>
      </w:r>
      <w:r>
        <w:rPr>
          <w:rFonts w:hint="eastAsia" w:ascii="仿宋" w:hAnsi="仿宋" w:eastAsia="仿宋"/>
          <w:color w:val="auto"/>
          <w:sz w:val="32"/>
        </w:rPr>
        <w:t>）</w:t>
      </w:r>
      <w:r>
        <w:rPr>
          <w:rFonts w:hint="eastAsia" w:ascii="仿宋" w:hAnsi="仿宋" w:eastAsia="仿宋"/>
          <w:color w:val="auto"/>
          <w:sz w:val="32"/>
          <w:lang w:eastAsia="zh-CN"/>
        </w:rPr>
        <w:t>本次比赛不设团体名次。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lang w:eastAsia="zh-CN"/>
        </w:rPr>
      </w:pPr>
      <w:r>
        <w:rPr>
          <w:rFonts w:hint="eastAsia" w:ascii="仿宋" w:hAnsi="仿宋" w:eastAsia="仿宋"/>
          <w:color w:val="auto"/>
          <w:sz w:val="32"/>
        </w:rPr>
        <w:t>（</w:t>
      </w:r>
      <w:r>
        <w:rPr>
          <w:rFonts w:hint="eastAsia" w:ascii="仿宋" w:hAnsi="仿宋" w:eastAsia="仿宋"/>
          <w:color w:val="auto"/>
          <w:sz w:val="32"/>
          <w:lang w:eastAsia="zh-CN"/>
        </w:rPr>
        <w:t>四</w:t>
      </w:r>
      <w:r>
        <w:rPr>
          <w:rFonts w:hint="eastAsia" w:ascii="仿宋" w:hAnsi="仿宋" w:eastAsia="仿宋"/>
          <w:color w:val="auto"/>
          <w:sz w:val="32"/>
        </w:rPr>
        <w:t>）设体育道德风尚奖，评选办法按相关规定执行</w:t>
      </w:r>
      <w:r>
        <w:rPr>
          <w:rFonts w:hint="eastAsia" w:ascii="仿宋" w:hAnsi="仿宋" w:eastAsia="仿宋"/>
          <w:color w:val="auto"/>
          <w:sz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lang w:val="en-US" w:eastAsia="zh-CN"/>
        </w:rPr>
      </w:pPr>
      <w:r>
        <w:rPr>
          <w:rFonts w:hint="eastAsia" w:ascii="仿宋" w:hAnsi="仿宋" w:eastAsia="仿宋"/>
          <w:color w:val="auto"/>
          <w:sz w:val="32"/>
          <w:lang w:val="en-US" w:eastAsia="zh-CN"/>
        </w:rPr>
        <w:t>（五）本次比赛各项目冠军作为本赛事纪录持有者，并颁发纪录证书。</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Arial" w:hAnsi="Arial" w:eastAsia="黑体" w:cstheme="minorBidi"/>
          <w:kern w:val="2"/>
          <w:sz w:val="32"/>
          <w:szCs w:val="24"/>
          <w:lang w:val="en-US" w:eastAsia="zh-CN" w:bidi="ar-SA"/>
        </w:rPr>
      </w:pPr>
      <w:r>
        <w:rPr>
          <w:rFonts w:hint="eastAsia" w:ascii="Arial" w:hAnsi="Arial" w:eastAsia="黑体" w:cstheme="minorBidi"/>
          <w:kern w:val="2"/>
          <w:sz w:val="32"/>
          <w:szCs w:val="24"/>
          <w:lang w:val="en-US" w:eastAsia="zh-CN" w:bidi="ar-SA"/>
        </w:rPr>
        <w:t>十二、报名和报到</w:t>
      </w:r>
    </w:p>
    <w:p>
      <w:pPr>
        <w:pageBreakBefore w:val="0"/>
        <w:widowControl w:val="0"/>
        <w:kinsoku/>
        <w:wordWrap/>
        <w:overflowPunct/>
        <w:topLinePunct w:val="0"/>
        <w:autoSpaceDE w:val="0"/>
        <w:autoSpaceDN/>
        <w:bidi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pageBreakBefore w:val="0"/>
        <w:widowControl w:val="0"/>
        <w:kinsoku/>
        <w:wordWrap/>
        <w:overflowPunct/>
        <w:topLinePunct w:val="0"/>
        <w:autoSpaceDN/>
        <w:bidi w:val="0"/>
        <w:spacing w:line="560" w:lineRule="exact"/>
        <w:ind w:firstLine="640" w:firstLineChars="200"/>
        <w:textAlignment w:val="auto"/>
      </w:pPr>
      <w:r>
        <w:rPr>
          <w:rFonts w:hint="eastAsia" w:ascii="仿宋_GB2312" w:hAnsi="仿宋_GB2312" w:eastAsia="仿宋_GB2312" w:cs="仿宋_GB2312"/>
          <w:sz w:val="32"/>
          <w:szCs w:val="32"/>
        </w:rPr>
        <w:t>1.</w:t>
      </w:r>
      <w:r>
        <w:rPr>
          <w:rFonts w:hint="eastAsia" w:ascii="仿宋" w:hAnsi="仿宋" w:eastAsia="仿宋"/>
          <w:color w:val="auto"/>
          <w:sz w:val="32"/>
          <w:lang w:val="en-US" w:eastAsia="zh-CN"/>
        </w:rPr>
        <w:t>本次比赛采用网上报名，报名前需准备好、2寸免冠登记照(底色不限)，网上报名通过微信小程序“WoW赛事”平台进行(报名平台请扫描下方图片中二维码或在微信小程序中搜索)。进入微信小程序后找到本次赛事即可进行报名。系统开放时间：2023年9月7日至9月23日止，逾期不在接受报名。如遇技术问题请点击报名平台“我的”菜单中“在线客服”解决。</w:t>
      </w:r>
    </w:p>
    <w:p>
      <w:pPr>
        <w:pStyle w:val="2"/>
        <w:rPr>
          <w:rFonts w:hint="eastAsia" w:ascii="仿宋_GB2312" w:hAnsi="仿宋_GB2312" w:eastAsia="仿宋_GB2312" w:cs="仿宋_GB2312"/>
          <w:sz w:val="32"/>
          <w:szCs w:val="32"/>
        </w:rPr>
      </w:pPr>
      <w:r>
        <w:rPr>
          <w:sz w:val="28"/>
          <w:szCs w:val="28"/>
        </w:rPr>
        <w:drawing>
          <wp:inline distT="0" distB="0" distL="0" distR="0">
            <wp:extent cx="3829685" cy="1288415"/>
            <wp:effectExtent l="0" t="0" r="18415" b="6985"/>
            <wp:docPr id="1" name="图片 1" descr="说明: C:\Users\ADMINI~1\AppData\Local\Temp\WeChat Files\310d757d93a89a50e8d45e9b79fe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ADMINI~1\AppData\Local\Temp\WeChat Files\310d757d93a89a50e8d45e9b79fe950.jpg"/>
                    <pic:cNvPicPr>
                      <a:picLocks noChangeAspect="1" noChangeArrowheads="1"/>
                    </pic:cNvPicPr>
                  </pic:nvPicPr>
                  <pic:blipFill>
                    <a:blip r:embed="rId4" cstate="print"/>
                    <a:srcRect/>
                    <a:stretch>
                      <a:fillRect/>
                    </a:stretch>
                  </pic:blipFill>
                  <pic:spPr>
                    <a:xfrm>
                      <a:off x="0" y="0"/>
                      <a:ext cx="3829685" cy="1288415"/>
                    </a:xfrm>
                    <a:prstGeom prst="rect">
                      <a:avLst/>
                    </a:prstGeom>
                    <a:noFill/>
                    <a:ln w="9525">
                      <a:noFill/>
                      <a:miter lim="800000"/>
                      <a:headEnd/>
                      <a:tailEnd/>
                    </a:ln>
                  </pic:spPr>
                </pic:pic>
              </a:graphicData>
            </a:graphic>
          </wp:inline>
        </w:drawing>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2.本次报名需填报报名成绩，各参赛队需预留有效的电子邮箱，参加亲子接力项目者需在孩子资料里上传出生证明。报名截止后，参赛项目和运动员一经确认，不得无故更改和调整。</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1.各单位领队必须提前报到，办理参赛手续和参加领队会。</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2.办理参赛手续需提供以下资料：</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（1）参赛报名表盖章原件(提交报名表后从报名平台下载); </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（2）自愿参赛责任保证书（必须本人签字）; </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（3）健康体检报告（证明）原件；</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（4）代表队参赛责任书</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（5）出生证明或户口复印件(仅限参加亲子接力项目运动员)。</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 w:hAnsi="仿宋" w:eastAsia="仿宋"/>
          <w:sz w:val="32"/>
        </w:rPr>
      </w:pPr>
      <w:r>
        <w:rPr>
          <w:rFonts w:hint="eastAsia" w:ascii="仿宋_GB2312" w:hAnsi="仿宋_GB2312" w:eastAsia="仿宋_GB2312" w:cs="仿宋_GB2312"/>
          <w:sz w:val="32"/>
          <w:szCs w:val="32"/>
        </w:rPr>
        <w:t>3.各队报到时材料齐全可领取参赛证、比赛秩序册。报名人员提供虚假报名材料的，一经查实，即取消报名资格。因报名人员提交报名材料不准确、不齐全，所导致的一切后果由报名人员本人承担。</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Arial" w:hAnsi="Arial" w:eastAsia="黑体" w:cstheme="minorBidi"/>
          <w:kern w:val="2"/>
          <w:sz w:val="32"/>
          <w:szCs w:val="24"/>
          <w:lang w:val="en-US" w:eastAsia="zh-CN" w:bidi="ar-SA"/>
        </w:rPr>
      </w:pPr>
      <w:r>
        <w:rPr>
          <w:rFonts w:hint="eastAsia" w:ascii="Arial" w:hAnsi="Arial" w:eastAsia="黑体" w:cstheme="minorBidi"/>
          <w:kern w:val="2"/>
          <w:sz w:val="32"/>
          <w:szCs w:val="24"/>
          <w:lang w:val="en-US" w:eastAsia="zh-CN" w:bidi="ar-SA"/>
        </w:rPr>
        <w:t>十三、申诉和纪律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rPr>
      </w:pPr>
      <w:r>
        <w:rPr>
          <w:rFonts w:hint="eastAsia" w:ascii="仿宋" w:hAnsi="仿宋" w:eastAsia="仿宋"/>
          <w:color w:val="auto"/>
          <w:sz w:val="32"/>
        </w:rPr>
        <w:t>（</w:t>
      </w:r>
      <w:r>
        <w:rPr>
          <w:rFonts w:hint="eastAsia" w:ascii="仿宋" w:hAnsi="仿宋" w:eastAsia="仿宋"/>
          <w:color w:val="auto"/>
          <w:sz w:val="32"/>
          <w:lang w:eastAsia="zh-CN"/>
        </w:rPr>
        <w:t>一</w:t>
      </w:r>
      <w:r>
        <w:rPr>
          <w:rFonts w:hint="eastAsia" w:ascii="仿宋" w:hAnsi="仿宋" w:eastAsia="仿宋"/>
          <w:color w:val="auto"/>
          <w:sz w:val="32"/>
        </w:rPr>
        <w:t xml:space="preserve">）对裁判员的判决有疑问时，其领队或教练可先到竞赛问题受理台口头询问。如仍有异议，可在该项比赛结束后30分钟内正式提出抗议，填写大会提供的抗议书，由领队签字后提交执行总裁判，同时交纳抗议费人民币500元。执行总裁判须对抗议做出回复（如果驳回抗议，须填写驳回理由），并将抗议书交还代表队。如果抗议被驳回而代表队仍不接受，其领队可要求向仲裁委员会申诉。此时，执行总裁判应将抗议书送交技术代表，由技术代表召集仲裁委员对申诉进行复议和裁决。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rPr>
      </w:pPr>
      <w:r>
        <w:rPr>
          <w:rFonts w:hint="eastAsia" w:ascii="仿宋" w:hAnsi="仿宋" w:eastAsia="仿宋"/>
          <w:color w:val="auto"/>
          <w:sz w:val="32"/>
        </w:rPr>
        <w:t>（</w:t>
      </w:r>
      <w:r>
        <w:rPr>
          <w:rFonts w:hint="eastAsia" w:ascii="仿宋" w:hAnsi="仿宋" w:eastAsia="仿宋"/>
          <w:color w:val="auto"/>
          <w:sz w:val="32"/>
          <w:lang w:eastAsia="zh-CN"/>
        </w:rPr>
        <w:t>二</w:t>
      </w:r>
      <w:r>
        <w:rPr>
          <w:rFonts w:hint="eastAsia" w:ascii="仿宋" w:hAnsi="仿宋" w:eastAsia="仿宋"/>
          <w:color w:val="auto"/>
          <w:sz w:val="32"/>
        </w:rPr>
        <w:t>）比赛中发现弄虚作假、冒名顶替的运动员，将取消其所有比赛成绩，取消该队“体育道德风尚奖”的评选资格。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cs="Times New Roman"/>
          <w:sz w:val="32"/>
          <w:lang w:eastAsia="zh-CN"/>
        </w:rPr>
      </w:pPr>
      <w:r>
        <w:rPr>
          <w:rFonts w:hint="eastAsia" w:ascii="Arial" w:hAnsi="Arial" w:eastAsia="黑体" w:cs="Times New Roman"/>
          <w:sz w:val="32"/>
        </w:rPr>
        <w:t>十</w:t>
      </w:r>
      <w:r>
        <w:rPr>
          <w:rFonts w:hint="eastAsia" w:ascii="Arial" w:hAnsi="Arial" w:eastAsia="黑体" w:cs="Times New Roman"/>
          <w:sz w:val="32"/>
          <w:lang w:val="en-US" w:eastAsia="zh-CN"/>
        </w:rPr>
        <w:t>四</w:t>
      </w:r>
      <w:r>
        <w:rPr>
          <w:rFonts w:hint="eastAsia" w:ascii="Arial" w:hAnsi="Arial" w:eastAsia="黑体" w:cs="Times New Roman"/>
          <w:sz w:val="32"/>
        </w:rPr>
        <w:t>、裁判员</w:t>
      </w:r>
      <w:r>
        <w:rPr>
          <w:rFonts w:hint="eastAsia" w:ascii="Arial" w:hAnsi="Arial" w:eastAsia="黑体" w:cs="Times New Roman"/>
          <w:sz w:val="32"/>
          <w:lang w:eastAsia="zh-CN"/>
        </w:rPr>
        <w:t>选派</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技术代表、执行总裁判及主要裁判员由湖北省体育局游泳跳水运动管理中心提名，其他裁判员由赛区提名，报湖北省游泳协会审核批准后选派。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cs="Times New Roman"/>
          <w:sz w:val="32"/>
        </w:rPr>
      </w:pPr>
      <w:r>
        <w:rPr>
          <w:rFonts w:hint="eastAsia" w:ascii="Arial" w:hAnsi="Arial" w:eastAsia="黑体" w:cs="Times New Roman"/>
          <w:sz w:val="32"/>
        </w:rPr>
        <w:t>十</w:t>
      </w:r>
      <w:r>
        <w:rPr>
          <w:rFonts w:hint="eastAsia" w:ascii="Arial" w:hAnsi="Arial" w:eastAsia="黑体" w:cs="Times New Roman"/>
          <w:sz w:val="32"/>
          <w:lang w:val="en-US" w:eastAsia="zh-CN"/>
        </w:rPr>
        <w:t>五</w:t>
      </w:r>
      <w:r>
        <w:rPr>
          <w:rFonts w:hint="eastAsia" w:ascii="Arial" w:hAnsi="Arial" w:eastAsia="黑体" w:cs="Times New Roman"/>
          <w:sz w:val="32"/>
        </w:rPr>
        <w:t>、设仲裁委员会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sz w:val="32"/>
        </w:rPr>
        <w:t>其职责按《仲裁委员会条例》执行。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6"/>
          <w:sz w:val="32"/>
          <w:szCs w:val="32"/>
        </w:rPr>
      </w:pPr>
      <w:r>
        <w:rPr>
          <w:rFonts w:hint="eastAsia" w:ascii="Arial" w:hAnsi="Arial" w:eastAsia="黑体" w:cs="Times New Roman"/>
          <w:sz w:val="32"/>
        </w:rPr>
        <w:t>十</w:t>
      </w:r>
      <w:r>
        <w:rPr>
          <w:rFonts w:hint="eastAsia" w:ascii="Arial" w:hAnsi="Arial" w:eastAsia="黑体" w:cs="Times New Roman"/>
          <w:sz w:val="32"/>
          <w:lang w:val="en-US" w:eastAsia="zh-CN"/>
        </w:rPr>
        <w:t>六</w:t>
      </w:r>
      <w:r>
        <w:rPr>
          <w:rFonts w:hint="eastAsia" w:ascii="Arial" w:hAnsi="Arial" w:eastAsia="黑体" w:cs="Times New Roman"/>
          <w:sz w:val="32"/>
        </w:rPr>
        <w:t>、</w:t>
      </w:r>
      <w:r>
        <w:rPr>
          <w:rFonts w:hint="eastAsia" w:ascii="黑体" w:hAnsi="黑体" w:eastAsia="黑体" w:cs="黑体"/>
          <w:spacing w:val="-6"/>
          <w:sz w:val="32"/>
          <w:szCs w:val="32"/>
        </w:rPr>
        <w:t>其他</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u w:val="none"/>
          <w:lang w:eastAsia="zh-CN"/>
        </w:rPr>
        <w:t>参赛本次赛事成绩优异者，将选派参加湖北省体育局游泳跳水运动管理中心年度青少年后备人才选拔、集训</w:t>
      </w:r>
      <w:r>
        <w:rPr>
          <w:rFonts w:hint="eastAsia" w:ascii="仿宋_GB2312" w:hAnsi="仿宋_GB2312" w:eastAsia="仿宋_GB2312" w:cs="仿宋_GB2312"/>
          <w:sz w:val="32"/>
          <w:szCs w:val="32"/>
          <w:u w:val="single"/>
          <w:lang w:eastAsia="zh-CN"/>
        </w:rPr>
        <w:t>。</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大会期间提供医疗服务，所需费用自理。</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大会期间运动员食宿费用自理，组委会可联系协议宾馆，各队可自行预定。</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（四）凡</w:t>
      </w:r>
      <w:r>
        <w:rPr>
          <w:rFonts w:hint="eastAsia" w:ascii="仿宋_GB2312" w:hAnsi="仿宋_GB2312" w:eastAsia="仿宋_GB2312" w:cs="仿宋_GB2312"/>
          <w:color w:val="000000" w:themeColor="text1"/>
          <w:sz w:val="32"/>
          <w:szCs w:val="32"/>
          <w14:textFill>
            <w14:solidFill>
              <w14:schemeClr w14:val="tx1"/>
            </w14:solidFill>
          </w14:textFill>
        </w:rPr>
        <w:t>体检不合规定的，不安排比赛。</w:t>
      </w:r>
    </w:p>
    <w:p>
      <w:pPr>
        <w:pageBreakBefore w:val="0"/>
        <w:widowControl w:val="0"/>
        <w:kinsoku/>
        <w:wordWrap/>
        <w:overflowPunct/>
        <w:topLinePunct w:val="0"/>
        <w:autoSpaceDE w:val="0"/>
        <w:autoSpaceDN/>
        <w:bidi w:val="0"/>
        <w:adjustRightIn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sz w:val="32"/>
          <w:szCs w:val="32"/>
        </w:rPr>
        <w:t>赛事活动组织方有权根据实际情况，在保证安全的前提下，取消终止赛事活动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所产生的费用不予退还。</w:t>
      </w:r>
    </w:p>
    <w:p>
      <w:pPr>
        <w:pageBreakBefore w:val="0"/>
        <w:widowControl w:val="0"/>
        <w:kinsoku/>
        <w:wordWrap/>
        <w:overflowPunct/>
        <w:topLinePunct w:val="0"/>
        <w:autoSpaceDE w:val="0"/>
        <w:autoSpaceDN/>
        <w:bidi w:val="0"/>
        <w:adjustRightInd w:val="0"/>
        <w:spacing w:line="560" w:lineRule="exact"/>
        <w:ind w:firstLine="616" w:firstLineChars="200"/>
        <w:contextualSpacing/>
        <w:jc w:val="left"/>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十</w:t>
      </w:r>
      <w:r>
        <w:rPr>
          <w:rFonts w:hint="eastAsia" w:ascii="黑体" w:hAnsi="黑体" w:eastAsia="黑体" w:cs="黑体"/>
          <w:spacing w:val="-6"/>
          <w:sz w:val="32"/>
          <w:szCs w:val="32"/>
          <w:lang w:val="en-US" w:eastAsia="zh-CN"/>
        </w:rPr>
        <w:t>七</w:t>
      </w:r>
      <w:r>
        <w:rPr>
          <w:rFonts w:hint="eastAsia" w:ascii="黑体" w:hAnsi="黑体" w:eastAsia="黑体" w:cs="黑体"/>
          <w:spacing w:val="-6"/>
          <w:sz w:val="32"/>
          <w:szCs w:val="32"/>
        </w:rPr>
        <w:t>、本规程解释权归属</w:t>
      </w:r>
      <w:r>
        <w:rPr>
          <w:rFonts w:hint="eastAsia" w:ascii="黑体" w:hAnsi="黑体" w:eastAsia="黑体" w:cs="黑体"/>
          <w:spacing w:val="-6"/>
          <w:sz w:val="32"/>
          <w:szCs w:val="32"/>
          <w:lang w:val="en-US" w:eastAsia="zh-CN"/>
        </w:rPr>
        <w:t>湖北省游泳协会</w:t>
      </w:r>
      <w:r>
        <w:rPr>
          <w:rFonts w:hint="eastAsia" w:ascii="黑体" w:hAnsi="黑体" w:eastAsia="黑体" w:cs="黑体"/>
          <w:spacing w:val="-6"/>
          <w:sz w:val="32"/>
          <w:szCs w:val="32"/>
        </w:rPr>
        <w:t>。</w:t>
      </w:r>
    </w:p>
    <w:p>
      <w:pPr>
        <w:pageBreakBefore w:val="0"/>
        <w:widowControl w:val="0"/>
        <w:kinsoku/>
        <w:wordWrap/>
        <w:overflowPunct/>
        <w:topLinePunct w:val="0"/>
        <w:autoSpaceDE w:val="0"/>
        <w:autoSpaceDN/>
        <w:bidi w:val="0"/>
        <w:adjustRightInd w:val="0"/>
        <w:spacing w:line="560" w:lineRule="exact"/>
        <w:ind w:firstLine="616" w:firstLineChars="200"/>
        <w:contextualSpacing/>
        <w:jc w:val="left"/>
        <w:textAlignment w:val="auto"/>
        <w:rPr>
          <w:rFonts w:hint="eastAsia" w:ascii="黑体" w:hAnsi="黑体" w:eastAsia="黑体" w:cs="黑体"/>
          <w:spacing w:val="-6"/>
          <w:sz w:val="32"/>
          <w:szCs w:val="32"/>
        </w:rPr>
      </w:pPr>
      <w:r>
        <w:rPr>
          <w:rFonts w:hint="eastAsia" w:ascii="黑体" w:hAnsi="黑体" w:eastAsia="黑体" w:cs="黑体"/>
          <w:spacing w:val="-6"/>
          <w:sz w:val="32"/>
          <w:szCs w:val="32"/>
          <w:lang w:eastAsia="zh-CN"/>
        </w:rPr>
        <w:t>十</w:t>
      </w:r>
      <w:r>
        <w:rPr>
          <w:rFonts w:hint="eastAsia" w:ascii="黑体" w:hAnsi="黑体" w:eastAsia="黑体" w:cs="黑体"/>
          <w:spacing w:val="-6"/>
          <w:sz w:val="32"/>
          <w:szCs w:val="32"/>
          <w:lang w:val="en-US" w:eastAsia="zh-CN"/>
        </w:rPr>
        <w:t>八</w:t>
      </w:r>
      <w:r>
        <w:rPr>
          <w:rFonts w:hint="eastAsia" w:ascii="黑体" w:hAnsi="黑体" w:eastAsia="黑体" w:cs="黑体"/>
          <w:spacing w:val="-6"/>
          <w:sz w:val="32"/>
          <w:szCs w:val="32"/>
          <w:lang w:eastAsia="zh-CN"/>
        </w:rPr>
        <w:t>、</w:t>
      </w:r>
      <w:r>
        <w:rPr>
          <w:rFonts w:hint="eastAsia" w:ascii="黑体" w:hAnsi="黑体" w:eastAsia="黑体" w:cs="黑体"/>
          <w:spacing w:val="-6"/>
          <w:sz w:val="32"/>
          <w:szCs w:val="32"/>
        </w:rPr>
        <w:t>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0ACA543-5B09-4626-B270-C420F533CA8F}"/>
  </w:font>
  <w:font w:name="黑体">
    <w:panose1 w:val="02010609060101010101"/>
    <w:charset w:val="86"/>
    <w:family w:val="auto"/>
    <w:pitch w:val="default"/>
    <w:sig w:usb0="800002BF" w:usb1="38CF7CFA" w:usb2="00000016" w:usb3="00000000" w:csb0="00040001" w:csb1="00000000"/>
    <w:embedRegular r:id="rId2" w:fontKey="{5DB3F45C-73E3-4E2C-9CCD-0949305033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F66D1C5-093E-410D-9FB4-E4469ED58D1C}"/>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3EAEB5E3-35BF-4124-A5BD-392A4E2E6B48}"/>
  </w:font>
  <w:font w:name="仿宋">
    <w:panose1 w:val="02010609060101010101"/>
    <w:charset w:val="86"/>
    <w:family w:val="auto"/>
    <w:pitch w:val="default"/>
    <w:sig w:usb0="800002BF" w:usb1="38CF7CFA" w:usb2="00000016" w:usb3="00000000" w:csb0="00040001" w:csb1="00000000"/>
    <w:embedRegular r:id="rId5" w:fontKey="{89D652B3-C2C0-4B82-8E9C-841DDA0A0FC2}"/>
  </w:font>
  <w:font w:name="仿宋_GB2312">
    <w:panose1 w:val="02010609030101010101"/>
    <w:charset w:val="86"/>
    <w:family w:val="auto"/>
    <w:pitch w:val="default"/>
    <w:sig w:usb0="00000001" w:usb1="080E0000" w:usb2="00000000" w:usb3="00000000" w:csb0="00040000" w:csb1="00000000"/>
    <w:embedRegular r:id="rId6" w:fontKey="{48755D95-7B0F-4AFD-A12B-34AD95CA48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mQzY2ExYjgxMGE0OWRkNzM2ZGM0Mzg0NjFkODEifQ=="/>
  </w:docVars>
  <w:rsids>
    <w:rsidRoot w:val="7BE06FA2"/>
    <w:rsid w:val="7BE0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2023-09-14T08:28:00Z</dcterms:created>
  <dc:creator>=L=</dc:creator>
  <cp:lastModifiedBy>=L=</cp:lastModifiedBy>
  <dcterms:modified xsi:type="dcterms:W3CDTF">2023-09-14T08:28:54Z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23DDE910167D4A83B3E571D0638DA5FB_11</vt:lpwstr>
  </property>
</Properties>
</file>